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3"/>
          <w:szCs w:val="13"/>
          <w:shd w:val="clear" w:fill="FFFFFF"/>
        </w:rPr>
        <w:t>2024年4月25日2024年泉州市公办学校公开招聘编制内新任教师笔试成绩、排名及入围情况表</w:t>
      </w:r>
    </w:p>
    <w:tbl>
      <w:tblPr>
        <w:tblW w:w="45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1335"/>
        <w:gridCol w:w="443"/>
        <w:gridCol w:w="840"/>
        <w:gridCol w:w="443"/>
        <w:gridCol w:w="796"/>
        <w:gridCol w:w="490"/>
        <w:gridCol w:w="490"/>
        <w:gridCol w:w="787"/>
        <w:gridCol w:w="245"/>
        <w:gridCol w:w="490"/>
        <w:gridCol w:w="245"/>
        <w:gridCol w:w="44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单位代码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招聘岗位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教育综合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专业知识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折成百分制成绩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加分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位次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653224200331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84.0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113.5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67.8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67.8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653224200326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72.0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50.6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50.6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653224200323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49.53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49.53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653224200333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37.8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37.8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653224200324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中职数学教师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653224200325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88.0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62.53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62.53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88.0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93.0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60.67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60.67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93.0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56.53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56.53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93.0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78.0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87.0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55.2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55.2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54.2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54.2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85.0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77.0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53.47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53.47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69.0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50.2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50.2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68.0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47.53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47.53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75.0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47.33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47.33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46.8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46.8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46.27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46.27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43.93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43.93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63.5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43.73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43.73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64.0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43.67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43.67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69.0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42.4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42.4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57.0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42.2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42.2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63.0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41.6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41.6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61.0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63.0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41.47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41.47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41.0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72.0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39.73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39.73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52.0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39.67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39.67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38.47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38.47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56.5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37.4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37.4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53.0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34.13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34.13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45.5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32.33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32.33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654424200346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中职美工教师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654424200370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中职电子商务教师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655224200944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130.0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86.67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86.67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中职电子商务教师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655224201285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105.0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中职电子商务教师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655224200964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69.67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69.67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中职电子商务教师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655224201614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92.0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61.33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61.33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中职电子商务教师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655224201171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中职电子商务教师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655224200798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75.0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中职电子商务教师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655224200888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64.0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42.67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42.67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中职电子商务教师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655224200891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40.33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40.33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中职电子商务教师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655224201013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中职电子商务教师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655224201071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福建省泉州华侨职业中专学校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中职电子商务教师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655224201216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656124102311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115.0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117.0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77.47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77.47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656124100993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112.5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112.0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656124104151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113.5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656124105818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113.5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106.0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72.67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72.67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656124105368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111.0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72.2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72.2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656124102507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117.0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102.0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入围面试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656124101586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107.5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106.0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71.07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71.07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656124101326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104.0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108.0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70.93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70.93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656124105575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112.0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70.87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70.87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656124105641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109.0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104.0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70.67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70.67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656124104866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102.0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67.87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67.87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656124104737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108.5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95.0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66.93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66.93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656124106160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112.5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92.0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66.8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66.8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656124106183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101.0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98.0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66.13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66.13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656124104475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66.07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66.07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656124103274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99.0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656124106003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97.0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64.8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64.8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656124100460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64.73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64.73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656124100872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64.73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64.73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656124102990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84.0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105.0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64.4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64.4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656124102127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99.0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64.2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64.2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656124101734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64.2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64.2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656124101636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98.0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95.0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64.13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64.13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656124105487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104.0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63.73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63.73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656124103926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63.13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63.13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656124100624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97.0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92.0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62.67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62.67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656124106534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95.0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93.0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62.53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62.53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656124102533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91.0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95.0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62.27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62.27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656124104706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96.0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62.2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62.2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656124104133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61.8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61.8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656124100168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98.0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89.0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61.73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61.73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656124101100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61.67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61.67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656124100003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95.0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60.8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60.8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656124103442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94.0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60.67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60.67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656124104337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98.0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60.53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60.53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656124102438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96.0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60.2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60.2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656124102235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94.0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59.6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59.6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656124100380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59.53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59.53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656124105537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87.0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59.4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59.4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656124105698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87.0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59.4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59.4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656124100585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88.0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59.2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59.2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656124103024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59.07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59.07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656124104885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96.0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656124106540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82.0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58.47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58.47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656124105530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85.0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58.13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58.13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656124101611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89.0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58.13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58.13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656124104209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87.0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86.0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57.6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57.6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656124101769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92.0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57.07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57.07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656124106258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56.67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56.67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656124106469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56.33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56.33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656124104202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91.0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56.27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56.27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656124100500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67.0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56.07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56.07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656124104363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55.13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55.13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656124100929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74.0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55.13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55.13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656124105658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71.0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55.13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55.13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656124105280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68.0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92.0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54.93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54.93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656124104751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85.0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54.87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54.87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656124106308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90.0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54.8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54.8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656124103298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54.33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54.33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656124101088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53.93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53.93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656124100877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76.0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52.13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52.13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656124101142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75.0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656124100768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68.0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82.0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50.93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50.93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656124100320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50.07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50.07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656124101288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50.07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50.07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656124103339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49.8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49.8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656124100223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63.0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49.8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49.8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656124106380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84.0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49.47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49.47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656124103884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71.0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75.0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48.93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48.93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656124106154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68.0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48.73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48.73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656124104740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46.73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46.73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656124104897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77.0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45.33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45.33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656124104352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44.4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44.4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656124106037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43.8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43.8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656124104838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87.0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34.8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34.8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656124105111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64.0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38.5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32.47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32.47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656124103567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78.0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31.2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31.2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656124106358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53.0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21.2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21.2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656124100062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656124100134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656124100151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656124100335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656124100487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656124100625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656124100932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656124101073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656124101231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656124101295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656124101515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656124101555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656124101888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656124101950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656124102071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656124102109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656124102139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656124102179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656124102258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656124102270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656124102552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656124102611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656124102947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656124103111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656124103273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656124103427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656124103809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656124104158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656124104308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656124104375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656124104383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656124104450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656124104695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656124104777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656124104784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656124105071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656124105417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656124105513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656124105819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656124105913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656124105941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656124106038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656124106065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656124106379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656124106573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泉州市刺桐幼儿园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656124106577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3"/>
                <w:szCs w:val="13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3BD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2024-04-26T03:00:43Z</dcterms:created>
  <dc:creator>19219</dc:creator>
  <cp:lastModifiedBy>19219</cp:lastModifiedBy>
  <dcterms:modified xsi:type="dcterms:W3CDTF">2024-04-26T03:00:59Z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A431BCE07FCC45F5A43EB4EB0C8923C4_12</vt:lpwstr>
  </property>
</Properties>
</file>